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71" w:rsidRPr="005C462D" w:rsidRDefault="003D69FA" w:rsidP="00B6007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1888490</wp:posOffset>
            </wp:positionH>
            <wp:positionV relativeFrom="paragraph">
              <wp:posOffset>-575860</wp:posOffset>
            </wp:positionV>
            <wp:extent cx="2194455" cy="3524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Z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45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5622290</wp:posOffset>
            </wp:positionH>
            <wp:positionV relativeFrom="paragraph">
              <wp:posOffset>-823595</wp:posOffset>
            </wp:positionV>
            <wp:extent cx="1266825" cy="120390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OVU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03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-708660</wp:posOffset>
            </wp:positionV>
            <wp:extent cx="1285240" cy="542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_skl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6AEB">
        <w:rPr>
          <w:rFonts w:asciiTheme="minorHAnsi" w:hAnsiTheme="minorHAnsi" w:cstheme="minorHAnsi"/>
          <w:b/>
          <w:sz w:val="28"/>
          <w:szCs w:val="28"/>
        </w:rPr>
        <w:t>P</w:t>
      </w:r>
      <w:r w:rsidR="007A2156" w:rsidRPr="005C462D">
        <w:rPr>
          <w:rFonts w:asciiTheme="minorHAnsi" w:hAnsiTheme="minorHAnsi" w:cstheme="minorHAnsi"/>
          <w:b/>
          <w:sz w:val="28"/>
          <w:szCs w:val="28"/>
        </w:rPr>
        <w:t>RIHAJAJOČA PEDAGOŠKA USPOSABLJANJA:</w:t>
      </w:r>
    </w:p>
    <w:p w:rsidR="007A2156" w:rsidRPr="005C462D" w:rsidRDefault="007A2156" w:rsidP="00B6007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A2156" w:rsidRPr="005C462D" w:rsidRDefault="007A2156" w:rsidP="00B60071">
      <w:pPr>
        <w:jc w:val="center"/>
        <w:rPr>
          <w:rFonts w:asciiTheme="minorHAnsi" w:hAnsiTheme="minorHAnsi" w:cstheme="minorHAnsi"/>
          <w:b/>
          <w:szCs w:val="24"/>
        </w:rPr>
      </w:pPr>
      <w:r w:rsidRPr="005C462D">
        <w:rPr>
          <w:rFonts w:asciiTheme="minorHAnsi" w:hAnsiTheme="minorHAnsi" w:cstheme="minorHAnsi"/>
          <w:b/>
          <w:szCs w:val="24"/>
        </w:rPr>
        <w:t xml:space="preserve">Na usposabljanja se lahko prijavite s klikom na posamezni naslov v spodnjem nizu, kjer najdete povezavo do </w:t>
      </w:r>
      <w:r w:rsidR="00CD6AEB">
        <w:rPr>
          <w:rFonts w:asciiTheme="minorHAnsi" w:hAnsiTheme="minorHAnsi" w:cstheme="minorHAnsi"/>
          <w:b/>
          <w:szCs w:val="24"/>
        </w:rPr>
        <w:t>e-prijavnic na usposabljanje</w:t>
      </w:r>
      <w:r w:rsidRPr="005C462D">
        <w:rPr>
          <w:rFonts w:asciiTheme="minorHAnsi" w:hAnsiTheme="minorHAnsi" w:cstheme="minorHAnsi"/>
          <w:b/>
          <w:szCs w:val="24"/>
        </w:rPr>
        <w:t>.</w:t>
      </w:r>
    </w:p>
    <w:p w:rsidR="00B60071" w:rsidRPr="005C462D" w:rsidRDefault="00B60071" w:rsidP="00B6007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065" w:type="dxa"/>
        <w:tblBorders>
          <w:top w:val="single" w:sz="8" w:space="0" w:color="7F7F7F"/>
          <w:bottom w:val="single" w:sz="4" w:space="0" w:color="auto"/>
          <w:insideH w:val="single" w:sz="8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4326"/>
        <w:gridCol w:w="2835"/>
        <w:gridCol w:w="1701"/>
      </w:tblGrid>
      <w:tr w:rsidR="00CC6E7B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TERMIN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NASLOV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IZVAJALEC/KA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LOKACIJA</w:t>
            </w:r>
          </w:p>
        </w:tc>
      </w:tr>
      <w:tr w:rsidR="00960DE1" w:rsidRPr="005C462D" w:rsidTr="00192AC3">
        <w:trPr>
          <w:trHeight w:val="58"/>
        </w:trPr>
        <w:tc>
          <w:tcPr>
            <w:tcW w:w="1203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E1" w:rsidRDefault="00960DE1" w:rsidP="00960DE1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color w:val="444444"/>
                <w:sz w:val="20"/>
                <w:szCs w:val="20"/>
                <w:shd w:val="clear" w:color="auto" w:fill="FFFFFF"/>
              </w:rPr>
              <w:t>20. december 2021</w:t>
            </w:r>
            <w:r>
              <w:rPr>
                <w:rFonts w:ascii="Calibri" w:eastAsia="Times New Roman" w:hAnsi="Calibri" w:cs="Calibri"/>
                <w:color w:val="444444"/>
                <w:sz w:val="20"/>
                <w:szCs w:val="20"/>
                <w:shd w:val="clear" w:color="auto" w:fill="FFFFFF"/>
              </w:rPr>
              <w:br/>
              <w:t>ob 17. uri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E1" w:rsidRDefault="00960DE1" w:rsidP="00960DE1">
            <w:pPr>
              <w:shd w:val="clear" w:color="auto" w:fill="FFFFFF"/>
              <w:rPr>
                <w:rFonts w:eastAsia="Times New Roman"/>
              </w:rPr>
            </w:pPr>
            <w:hyperlink r:id="rId7" w:history="1">
              <w:r>
                <w:rPr>
                  <w:rStyle w:val="Hyperlink"/>
                  <w:rFonts w:ascii="Calibri" w:eastAsia="Times New Roman" w:hAnsi="Calibri" w:cs="Calibri"/>
                  <w:b/>
                  <w:bCs/>
                  <w:color w:val="0563C1"/>
                  <w:sz w:val="20"/>
                  <w:szCs w:val="20"/>
                </w:rPr>
                <w:t>Izzivi in dileme ocenjevanja znanja pri visokošolskem izobraževanju na daljavo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E1" w:rsidRDefault="00960DE1" w:rsidP="00960DE1">
            <w:pPr>
              <w:shd w:val="clear" w:color="auto" w:fill="FFFFFF"/>
              <w:spacing w:before="100" w:beforeAutospacing="1" w:after="100" w:afterAutospacing="1"/>
            </w:pPr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>izr. prof. dr. Damijan Štefanc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E1" w:rsidRDefault="00960DE1" w:rsidP="00960DE1">
            <w:pPr>
              <w:shd w:val="clear" w:color="auto" w:fill="FFFFFF"/>
            </w:pPr>
            <w:r>
              <w:rPr>
                <w:rStyle w:val="lecture-pageinfo-data"/>
                <w:rFonts w:ascii="Calibri" w:eastAsia="Times New Roman" w:hAnsi="Calibri" w:cs="Calibri"/>
                <w:b/>
                <w:bCs/>
                <w:sz w:val="20"/>
                <w:szCs w:val="20"/>
              </w:rPr>
              <w:t>Kombinirano v živo in na daljavo</w:t>
            </w:r>
          </w:p>
        </w:tc>
      </w:tr>
      <w:tr w:rsidR="00960DE1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E1" w:rsidRDefault="00960DE1" w:rsidP="00960DE1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color w:val="444444"/>
                <w:sz w:val="20"/>
                <w:szCs w:val="20"/>
                <w:shd w:val="clear" w:color="auto" w:fill="FFFFFF"/>
              </w:rPr>
              <w:t>12. januar 2022</w:t>
            </w:r>
            <w:r>
              <w:rPr>
                <w:rFonts w:ascii="Calibri" w:eastAsia="Times New Roman" w:hAnsi="Calibri" w:cs="Calibri"/>
                <w:color w:val="444444"/>
                <w:sz w:val="20"/>
                <w:szCs w:val="20"/>
                <w:shd w:val="clear" w:color="auto" w:fill="FFFFFF"/>
              </w:rPr>
              <w:br/>
              <w:t>ob 9. uri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E1" w:rsidRDefault="00960DE1" w:rsidP="00960DE1">
            <w:pPr>
              <w:shd w:val="clear" w:color="auto" w:fill="FFFFFF"/>
              <w:rPr>
                <w:rFonts w:eastAsia="Times New Roman"/>
              </w:rPr>
            </w:pPr>
            <w:hyperlink r:id="rId8" w:history="1">
              <w:r>
                <w:rPr>
                  <w:rStyle w:val="Hyperlink"/>
                  <w:rFonts w:ascii="Calibri" w:eastAsia="Times New Roman" w:hAnsi="Calibri" w:cs="Calibri"/>
                  <w:b/>
                  <w:bCs/>
                  <w:color w:val="0563C1"/>
                  <w:sz w:val="20"/>
                  <w:szCs w:val="20"/>
                </w:rPr>
                <w:t>Uporaba interaktivnega videa v študijskem procesu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E1" w:rsidRDefault="00960DE1" w:rsidP="00960DE1">
            <w:pPr>
              <w:shd w:val="clear" w:color="auto" w:fill="FFFFFF"/>
              <w:spacing w:before="100" w:beforeAutospacing="1" w:after="100" w:afterAutospacing="1"/>
            </w:pPr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 xml:space="preserve">Maja Vičič </w:t>
            </w:r>
            <w:proofErr w:type="spellStart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>Krabonja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E1" w:rsidRDefault="00960DE1" w:rsidP="00960DE1">
            <w:pPr>
              <w:shd w:val="clear" w:color="auto" w:fill="FFFFFF"/>
              <w:rPr>
                <w:rFonts w:eastAsia="Times New Roman"/>
              </w:rPr>
            </w:pPr>
            <w:r>
              <w:rPr>
                <w:rStyle w:val="lecture-pageinfo-data"/>
                <w:rFonts w:ascii="Calibri" w:eastAsia="Times New Roman" w:hAnsi="Calibri" w:cs="Calibri"/>
                <w:b/>
                <w:bCs/>
                <w:sz w:val="20"/>
                <w:szCs w:val="20"/>
              </w:rPr>
              <w:t>Usposabljanje na daljavo</w:t>
            </w:r>
          </w:p>
        </w:tc>
      </w:tr>
      <w:tr w:rsidR="00960DE1" w:rsidRPr="005C462D" w:rsidTr="00192AC3">
        <w:trPr>
          <w:trHeight w:val="58"/>
        </w:trPr>
        <w:tc>
          <w:tcPr>
            <w:tcW w:w="120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E1" w:rsidRDefault="00960DE1" w:rsidP="00960DE1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color w:val="444444"/>
                <w:sz w:val="20"/>
                <w:szCs w:val="20"/>
                <w:shd w:val="clear" w:color="auto" w:fill="FFFFFF"/>
              </w:rPr>
              <w:t>14. januar 2022</w:t>
            </w:r>
            <w:r>
              <w:rPr>
                <w:rFonts w:ascii="Calibri" w:eastAsia="Times New Roman" w:hAnsi="Calibri" w:cs="Calibri"/>
                <w:color w:val="444444"/>
                <w:sz w:val="20"/>
                <w:szCs w:val="20"/>
                <w:shd w:val="clear" w:color="auto" w:fill="FFFFFF"/>
              </w:rPr>
              <w:br/>
              <w:t>ob 16.30 uri</w:t>
            </w:r>
          </w:p>
        </w:tc>
        <w:tc>
          <w:tcPr>
            <w:tcW w:w="432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E1" w:rsidRDefault="00960DE1" w:rsidP="00960DE1">
            <w:pPr>
              <w:shd w:val="clear" w:color="auto" w:fill="FFFFFF"/>
              <w:rPr>
                <w:rFonts w:eastAsia="Times New Roman"/>
              </w:rPr>
            </w:pPr>
            <w:hyperlink r:id="rId9" w:history="1">
              <w:r>
                <w:rPr>
                  <w:rStyle w:val="Hyperlink"/>
                  <w:rFonts w:ascii="Calibri" w:eastAsia="Times New Roman" w:hAnsi="Calibri" w:cs="Calibri"/>
                  <w:b/>
                  <w:bCs/>
                  <w:color w:val="0563C1"/>
                  <w:sz w:val="20"/>
                  <w:szCs w:val="20"/>
                </w:rPr>
                <w:t>Vprašanja za spodbujanje večje aktivnosti študentov</w:t>
              </w:r>
            </w:hyperlink>
          </w:p>
        </w:tc>
        <w:tc>
          <w:tcPr>
            <w:tcW w:w="283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E1" w:rsidRDefault="00960DE1" w:rsidP="00960DE1">
            <w:pPr>
              <w:shd w:val="clear" w:color="auto" w:fill="FFFFFF"/>
              <w:spacing w:before="100" w:beforeAutospacing="1" w:after="100" w:afterAutospacing="1"/>
            </w:pPr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>dr. Andreja Lavrič</w:t>
            </w:r>
          </w:p>
        </w:tc>
        <w:tc>
          <w:tcPr>
            <w:tcW w:w="170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E1" w:rsidRDefault="00960DE1" w:rsidP="00960DE1">
            <w:pPr>
              <w:shd w:val="clear" w:color="auto" w:fill="FFFFFF"/>
              <w:rPr>
                <w:rFonts w:eastAsia="Times New Roman"/>
              </w:rPr>
            </w:pPr>
            <w:r>
              <w:rPr>
                <w:rStyle w:val="lecture-pageinfo-data"/>
                <w:rFonts w:ascii="Calibri" w:eastAsia="Times New Roman" w:hAnsi="Calibri" w:cs="Calibri"/>
                <w:b/>
                <w:bCs/>
                <w:sz w:val="20"/>
                <w:szCs w:val="20"/>
              </w:rPr>
              <w:t>Usposabljanje na daljavo</w:t>
            </w:r>
          </w:p>
        </w:tc>
      </w:tr>
      <w:tr w:rsidR="00960DE1" w:rsidRPr="005C462D" w:rsidTr="009D2C77">
        <w:trPr>
          <w:trHeight w:val="58"/>
        </w:trPr>
        <w:tc>
          <w:tcPr>
            <w:tcW w:w="1203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E1" w:rsidRDefault="00960DE1" w:rsidP="00960DE1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color w:val="444444"/>
                <w:sz w:val="20"/>
                <w:szCs w:val="20"/>
                <w:shd w:val="clear" w:color="auto" w:fill="FFFFFF"/>
              </w:rPr>
              <w:t>17. januar 2022</w:t>
            </w:r>
            <w:r>
              <w:rPr>
                <w:rFonts w:ascii="Calibri" w:eastAsia="Times New Roman" w:hAnsi="Calibri" w:cs="Calibri"/>
                <w:color w:val="444444"/>
                <w:sz w:val="20"/>
                <w:szCs w:val="20"/>
                <w:shd w:val="clear" w:color="auto" w:fill="FFFFFF"/>
              </w:rPr>
              <w:br/>
              <w:t>ob 9. uri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E1" w:rsidRDefault="00960DE1" w:rsidP="00960DE1">
            <w:pPr>
              <w:shd w:val="clear" w:color="auto" w:fill="FFFFFF"/>
              <w:rPr>
                <w:rFonts w:eastAsia="Times New Roman"/>
              </w:rPr>
            </w:pPr>
            <w:hyperlink r:id="rId10" w:history="1">
              <w:r>
                <w:rPr>
                  <w:rStyle w:val="Hyperlink"/>
                  <w:rFonts w:ascii="Calibri" w:eastAsia="Times New Roman" w:hAnsi="Calibri" w:cs="Calibri"/>
                  <w:b/>
                  <w:bCs/>
                  <w:color w:val="0563C1"/>
                  <w:sz w:val="20"/>
                  <w:szCs w:val="20"/>
                </w:rPr>
                <w:t>Vplivi sodobne generacije študentov na načrtovanje inovativnih pristopov k visokošolskemu izobraževanju – 2.del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E1" w:rsidRDefault="00960DE1" w:rsidP="00960DE1">
            <w:pPr>
              <w:shd w:val="clear" w:color="auto" w:fill="FFFFFF"/>
              <w:spacing w:before="100" w:beforeAutospacing="1" w:after="100" w:afterAutospacing="1"/>
            </w:pPr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>izr. prof. dr. Vesna Godina Vuk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E1" w:rsidRDefault="00960DE1" w:rsidP="00960DE1">
            <w:pPr>
              <w:shd w:val="clear" w:color="auto" w:fill="FFFFFF"/>
              <w:rPr>
                <w:rFonts w:eastAsia="Times New Roman"/>
              </w:rPr>
            </w:pPr>
            <w:r>
              <w:rPr>
                <w:rStyle w:val="lecture-pageinfo-data"/>
                <w:rFonts w:ascii="Calibri" w:eastAsia="Times New Roman" w:hAnsi="Calibri" w:cs="Calibri"/>
                <w:b/>
                <w:bCs/>
                <w:sz w:val="20"/>
                <w:szCs w:val="20"/>
              </w:rPr>
              <w:t>Usposabljanje na daljavo</w:t>
            </w:r>
          </w:p>
        </w:tc>
      </w:tr>
    </w:tbl>
    <w:p w:rsidR="005C462D" w:rsidRPr="003D69FA" w:rsidRDefault="005C462D" w:rsidP="005C462D">
      <w:pPr>
        <w:jc w:val="center"/>
        <w:rPr>
          <w:b/>
          <w:bCs/>
          <w:color w:val="444444"/>
          <w:sz w:val="10"/>
          <w:szCs w:val="10"/>
          <w:shd w:val="clear" w:color="auto" w:fill="FFFFFF"/>
        </w:rPr>
      </w:pPr>
    </w:p>
    <w:p w:rsidR="00CD6AEB" w:rsidRDefault="00CD6AEB" w:rsidP="00CD6AEB">
      <w:pPr>
        <w:jc w:val="center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b/>
          <w:bCs/>
          <w:color w:val="444444"/>
          <w:sz w:val="22"/>
          <w:shd w:val="clear" w:color="auto" w:fill="FFFFFF"/>
        </w:rPr>
        <w:t>FORUM INOVUP:</w:t>
      </w:r>
    </w:p>
    <w:p w:rsidR="00CD6AEB" w:rsidRDefault="00CD6AEB" w:rsidP="00CD6AEB">
      <w:pPr>
        <w:jc w:val="center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color w:val="444444"/>
          <w:sz w:val="22"/>
          <w:shd w:val="clear" w:color="auto" w:fill="FFFFFF"/>
        </w:rPr>
        <w:t>Posebej lepo vas vabimo, da sodelujete na forumu ter tako soustvarjate učečo se skupnost visokošolskih učiteljev in sodelavcev v Sloveniji:</w:t>
      </w:r>
      <w:r w:rsidR="006F2E9C">
        <w:rPr>
          <w:rFonts w:ascii="Calibri" w:eastAsia="Times New Roman" w:hAnsi="Calibri" w:cs="Calibri"/>
          <w:color w:val="444444"/>
          <w:sz w:val="22"/>
          <w:shd w:val="clear" w:color="auto" w:fill="FFFFFF"/>
        </w:rPr>
        <w:t xml:space="preserve"> </w:t>
      </w:r>
      <w:bookmarkStart w:id="0" w:name="_GoBack"/>
      <w:bookmarkEnd w:id="0"/>
      <w:r w:rsidR="006F2E9C">
        <w:fldChar w:fldCharType="begin"/>
      </w:r>
      <w:r w:rsidR="006F2E9C">
        <w:instrText xml:space="preserve"> HYPERLINK "http://forum.inovup.si/" </w:instrText>
      </w:r>
      <w:r w:rsidR="006F2E9C">
        <w:fldChar w:fldCharType="separate"/>
      </w:r>
      <w:r>
        <w:rPr>
          <w:rStyle w:val="Hyperlink"/>
          <w:rFonts w:ascii="Calibri" w:eastAsia="Times New Roman" w:hAnsi="Calibri" w:cs="Calibri"/>
          <w:color w:val="0563C1"/>
          <w:sz w:val="22"/>
          <w:shd w:val="clear" w:color="auto" w:fill="FFFFFF"/>
        </w:rPr>
        <w:t>http://forum.inovup.si/</w:t>
      </w:r>
      <w:r w:rsidR="006F2E9C">
        <w:rPr>
          <w:rStyle w:val="Hyperlink"/>
          <w:rFonts w:ascii="Calibri" w:eastAsia="Times New Roman" w:hAnsi="Calibri" w:cs="Calibri"/>
          <w:color w:val="0563C1"/>
          <w:sz w:val="22"/>
          <w:shd w:val="clear" w:color="auto" w:fill="FFFFFF"/>
        </w:rPr>
        <w:fldChar w:fldCharType="end"/>
      </w:r>
    </w:p>
    <w:p w:rsidR="00CD6AEB" w:rsidRDefault="00CD6AEB" w:rsidP="00CD6AEB">
      <w:pPr>
        <w:jc w:val="center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b/>
          <w:bCs/>
          <w:color w:val="444444"/>
          <w:sz w:val="22"/>
          <w:shd w:val="clear" w:color="auto" w:fill="FFFFFF"/>
        </w:rPr>
        <w:t> </w:t>
      </w:r>
    </w:p>
    <w:p w:rsidR="00CD6AEB" w:rsidRDefault="00CD6AEB" w:rsidP="005C462D">
      <w:pPr>
        <w:jc w:val="center"/>
        <w:rPr>
          <w:b/>
          <w:bCs/>
          <w:color w:val="444444"/>
          <w:shd w:val="clear" w:color="auto" w:fill="FFFFFF"/>
        </w:rPr>
      </w:pPr>
    </w:p>
    <w:p w:rsidR="00CD6AEB" w:rsidRDefault="00CD6AEB" w:rsidP="00CD6AEB">
      <w:pPr>
        <w:jc w:val="center"/>
        <w:rPr>
          <w:rFonts w:ascii="Calibri" w:eastAsia="Times New Roman" w:hAnsi="Calibri" w:cs="Calibri"/>
          <w:b/>
          <w:bCs/>
          <w:color w:val="444444"/>
          <w:sz w:val="22"/>
          <w:shd w:val="clear" w:color="auto" w:fill="FFFFFF"/>
        </w:rPr>
      </w:pPr>
      <w:r>
        <w:rPr>
          <w:rFonts w:ascii="Calibri" w:eastAsia="Times New Roman" w:hAnsi="Calibri" w:cs="Calibri"/>
          <w:b/>
          <w:bCs/>
          <w:color w:val="444444"/>
          <w:sz w:val="22"/>
          <w:shd w:val="clear" w:color="auto" w:fill="FFFFFF"/>
        </w:rPr>
        <w:t>Vljudno vabljeni k udeležbi in sodelovanju na forumu!</w:t>
      </w:r>
    </w:p>
    <w:p w:rsidR="00CD6AEB" w:rsidRDefault="00CD6AEB" w:rsidP="00CD6AEB">
      <w:pPr>
        <w:jc w:val="center"/>
        <w:rPr>
          <w:rFonts w:ascii="Calibri" w:eastAsia="Times New Roman" w:hAnsi="Calibri" w:cs="Calibri"/>
          <w:b/>
          <w:bCs/>
          <w:color w:val="444444"/>
          <w:sz w:val="22"/>
          <w:shd w:val="clear" w:color="auto" w:fill="FFFFFF"/>
        </w:rPr>
      </w:pPr>
    </w:p>
    <w:p w:rsidR="00CD6AEB" w:rsidRDefault="00CD6AEB" w:rsidP="00CD6AEB">
      <w:pPr>
        <w:jc w:val="center"/>
        <w:rPr>
          <w:rFonts w:ascii="Calibri" w:eastAsia="Times New Roman" w:hAnsi="Calibri" w:cs="Calibri"/>
          <w:sz w:val="22"/>
        </w:rPr>
      </w:pPr>
    </w:p>
    <w:p w:rsidR="005C462D" w:rsidRPr="005C462D" w:rsidRDefault="00CD6AEB" w:rsidP="00CD6AEB">
      <w:pPr>
        <w:jc w:val="center"/>
        <w:rPr>
          <w:rFonts w:asciiTheme="minorHAnsi" w:hAnsiTheme="minorHAnsi" w:cstheme="minorHAnsi"/>
          <w:sz w:val="22"/>
        </w:rPr>
      </w:pPr>
      <w:r w:rsidRPr="005C462D">
        <w:rPr>
          <w:rFonts w:asciiTheme="minorHAnsi" w:hAnsiTheme="minorHAnsi" w:cstheme="minorHAnsi"/>
          <w:color w:val="444444"/>
          <w:sz w:val="22"/>
          <w:shd w:val="clear" w:color="auto" w:fill="FFFFFF"/>
        </w:rPr>
        <w:t xml:space="preserve"> </w:t>
      </w:r>
      <w:r w:rsidR="005C462D" w:rsidRPr="005C462D">
        <w:rPr>
          <w:rFonts w:asciiTheme="minorHAnsi" w:hAnsiTheme="minorHAnsi" w:cstheme="minorHAnsi"/>
          <w:color w:val="444444"/>
          <w:sz w:val="22"/>
          <w:shd w:val="clear" w:color="auto" w:fill="FFFFFF"/>
        </w:rPr>
        <w:t>Naložbo sofinancirata Republika Slovenija in Evropska unija iz Evropskega socialnega sklada.</w:t>
      </w:r>
    </w:p>
    <w:p w:rsidR="005C462D" w:rsidRPr="005C462D" w:rsidRDefault="006F2E9C" w:rsidP="003D69FA">
      <w:pPr>
        <w:jc w:val="center"/>
        <w:rPr>
          <w:rFonts w:asciiTheme="minorHAnsi" w:hAnsiTheme="minorHAnsi" w:cstheme="minorHAnsi"/>
        </w:rPr>
      </w:pPr>
      <w:hyperlink r:id="rId11" w:history="1">
        <w:r w:rsidR="005C462D" w:rsidRPr="005C462D">
          <w:rPr>
            <w:rStyle w:val="Hyperlink"/>
            <w:rFonts w:asciiTheme="minorHAnsi" w:hAnsiTheme="minorHAnsi" w:cstheme="minorHAnsi"/>
            <w:color w:val="954F72"/>
            <w:sz w:val="22"/>
            <w:shd w:val="clear" w:color="auto" w:fill="FFFFFF"/>
          </w:rPr>
          <w:t>http://www.eu-skladi.si</w:t>
        </w:r>
      </w:hyperlink>
    </w:p>
    <w:sectPr w:rsidR="005C462D" w:rsidRPr="005C462D" w:rsidSect="00B60071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71"/>
    <w:rsid w:val="00215EE8"/>
    <w:rsid w:val="002D01A9"/>
    <w:rsid w:val="003B5040"/>
    <w:rsid w:val="003D69FA"/>
    <w:rsid w:val="004E0A50"/>
    <w:rsid w:val="00544127"/>
    <w:rsid w:val="00582E84"/>
    <w:rsid w:val="005C462D"/>
    <w:rsid w:val="006F2E9C"/>
    <w:rsid w:val="007A2156"/>
    <w:rsid w:val="00960DE1"/>
    <w:rsid w:val="009D5B1B"/>
    <w:rsid w:val="00B60071"/>
    <w:rsid w:val="00CC6E7B"/>
    <w:rsid w:val="00CD6AEB"/>
    <w:rsid w:val="00DF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19DF"/>
  <w15:chartTrackingRefBased/>
  <w15:docId w15:val="{3978A65F-D530-4FCE-881D-4E7B9E32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07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0071"/>
    <w:rPr>
      <w:color w:val="605E5C"/>
      <w:shd w:val="clear" w:color="auto" w:fill="E1DFDD"/>
    </w:rPr>
  </w:style>
  <w:style w:type="character" w:customStyle="1" w:styleId="lecture-pageinfo-data">
    <w:name w:val="lecture-pageinfo-data"/>
    <w:basedOn w:val="DefaultParagraphFont"/>
    <w:rsid w:val="00DF1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ovup.si/usposabljanja/uporaba-interaktivnega-videa-v-studijskem-procesu-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ovup.si/usposabljanja/izzivi-in-dileme-ocenjevanja-znanja-pri-visokosolskem-izobrazevanju-na-daljavo-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eu-skladi.si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inovup.si/usposabljanja/vplivi-sodobne-generacije-studentov-na-nacrtovanje-inovativnih-pristopov-k-visokosolskemu-izobrazevanju-2-de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inovup.si/usposabljanja/vprasanja-za-spodbujanje-vecje-aktivnosti-studentov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Sergeja</dc:creator>
  <cp:keywords/>
  <dc:description/>
  <cp:lastModifiedBy>MPS</cp:lastModifiedBy>
  <cp:revision>3</cp:revision>
  <dcterms:created xsi:type="dcterms:W3CDTF">2021-12-17T09:24:00Z</dcterms:created>
  <dcterms:modified xsi:type="dcterms:W3CDTF">2021-12-17T09:30:00Z</dcterms:modified>
</cp:coreProperties>
</file>